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1" w:rsidRDefault="00FA5311" w:rsidP="00FA5311">
      <w:pPr>
        <w:pStyle w:val="a3"/>
        <w:adjustRightInd w:val="0"/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全国杰出专业技术人才表彰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推荐人选和集体名单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一、全国杰出专业技术人才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王利明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>中国人民大学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周其林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南开大学</w:t>
      </w:r>
      <w:r>
        <w:rPr>
          <w:rFonts w:ascii="Times New Roman" w:eastAsia="仿宋_GB2312" w:hAnsi="Times New Roman" w:cs="Times New Roman"/>
          <w:sz w:val="32"/>
          <w:szCs w:val="32"/>
        </w:rPr>
        <w:t>教授，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科学院院士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赵东元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>复旦大学教授，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科学院院士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夏宁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邵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>厦门大学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肖永平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>武汉大学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冯小明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>四川大学教授，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科学院院士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二、专业技术人才先进集体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北京大学极端光学创新研究团队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清华大学高温气冷堆团队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北京师范大学中国传统语言学现代化科研创新团队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上海交通大学船舶与海洋工程设计团队</w:t>
      </w:r>
    </w:p>
    <w:p w:rsidR="00FA5311" w:rsidRDefault="00FA5311" w:rsidP="00FA5311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华东师范大学职业技术教育学科团队</w:t>
      </w:r>
    </w:p>
    <w:p w:rsidR="00AF0D7F" w:rsidRPr="00CD58C6" w:rsidRDefault="00FA5311" w:rsidP="00CD58C6">
      <w:pPr>
        <w:pStyle w:val="a3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华中师范大学国家数字化学习工程技术研究中心</w:t>
      </w:r>
      <w:bookmarkStart w:id="0" w:name="_GoBack"/>
      <w:bookmarkEnd w:id="0"/>
    </w:p>
    <w:sectPr w:rsidR="00AF0D7F" w:rsidRPr="00CD58C6">
      <w:footerReference w:type="even" r:id="rId8"/>
      <w:footerReference w:type="default" r:id="rId9"/>
      <w:pgSz w:w="11906" w:h="16838"/>
      <w:pgMar w:top="1440" w:right="1800" w:bottom="1440" w:left="1800" w:header="851" w:footer="1673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86" w:rsidRDefault="00F15186">
      <w:r>
        <w:separator/>
      </w:r>
    </w:p>
  </w:endnote>
  <w:endnote w:type="continuationSeparator" w:id="0">
    <w:p w:rsidR="00F15186" w:rsidRDefault="00F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62" w:rsidRDefault="00FA53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A62" w:rsidRDefault="00FA5311">
    <w:pPr>
      <w:pStyle w:val="a4"/>
      <w:ind w:right="360" w:firstLine="360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62" w:rsidRDefault="00F34A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86" w:rsidRDefault="00F15186">
      <w:r>
        <w:separator/>
      </w:r>
    </w:p>
  </w:footnote>
  <w:footnote w:type="continuationSeparator" w:id="0">
    <w:p w:rsidR="00F15186" w:rsidRDefault="00F1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D51"/>
    <w:multiLevelType w:val="multilevel"/>
    <w:tmpl w:val="63DA7D51"/>
    <w:lvl w:ilvl="0">
      <w:start w:val="1"/>
      <w:numFmt w:val="decimal"/>
      <w:pStyle w:val="CharCharChar2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1"/>
    <w:rsid w:val="00AF0D7F"/>
    <w:rsid w:val="00CD58C6"/>
    <w:rsid w:val="00F15186"/>
    <w:rsid w:val="00F34A62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3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A531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A5311"/>
    <w:rPr>
      <w:rFonts w:ascii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0"/>
    <w:uiPriority w:val="99"/>
    <w:rsid w:val="00FA5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311"/>
    <w:rPr>
      <w:kern w:val="2"/>
      <w:sz w:val="18"/>
      <w:szCs w:val="18"/>
    </w:rPr>
  </w:style>
  <w:style w:type="paragraph" w:customStyle="1" w:styleId="CharCharChar2">
    <w:name w:val="Char Char Char2"/>
    <w:basedOn w:val="a"/>
    <w:rsid w:val="00FA5311"/>
    <w:pPr>
      <w:numPr>
        <w:numId w:val="1"/>
      </w:numPr>
      <w:tabs>
        <w:tab w:val="left" w:pos="420"/>
      </w:tabs>
    </w:pPr>
    <w:rPr>
      <w:sz w:val="24"/>
    </w:rPr>
  </w:style>
  <w:style w:type="character" w:styleId="a5">
    <w:name w:val="page number"/>
    <w:basedOn w:val="a0"/>
    <w:rsid w:val="00FA5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3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A531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A5311"/>
    <w:rPr>
      <w:rFonts w:ascii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0"/>
    <w:uiPriority w:val="99"/>
    <w:rsid w:val="00FA5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311"/>
    <w:rPr>
      <w:kern w:val="2"/>
      <w:sz w:val="18"/>
      <w:szCs w:val="18"/>
    </w:rPr>
  </w:style>
  <w:style w:type="paragraph" w:customStyle="1" w:styleId="CharCharChar2">
    <w:name w:val="Char Char Char2"/>
    <w:basedOn w:val="a"/>
    <w:rsid w:val="00FA5311"/>
    <w:pPr>
      <w:numPr>
        <w:numId w:val="1"/>
      </w:numPr>
      <w:tabs>
        <w:tab w:val="left" w:pos="420"/>
      </w:tabs>
    </w:pPr>
    <w:rPr>
      <w:sz w:val="24"/>
    </w:rPr>
  </w:style>
  <w:style w:type="character" w:styleId="a5">
    <w:name w:val="page number"/>
    <w:basedOn w:val="a0"/>
    <w:rsid w:val="00FA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2021-08-05T09:58:00Z</dcterms:created>
  <dcterms:modified xsi:type="dcterms:W3CDTF">2021-08-05T10:13:00Z</dcterms:modified>
</cp:coreProperties>
</file>